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23.6.0 -->
  <w:body>
    <w:p>
      <w:pPr>
        <w:pStyle w:val="Heading110"/>
        <w:keepNext/>
        <w:keepLines/>
        <w:framePr w:w="495" w:h="927" w:hRule="atLeast" w:wrap="none" w:vAnchor="margin" w:hAnchor="margin" w:x="1590" w:y="58"/>
        <w:spacing w:after="120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color w:val="auto"/>
          <w:sz w:val="24"/>
          <w:szCs w:val="24"/>
          <w:u w:val="none"/>
        </w:rPr>
      </w:pPr>
      <w:r>
        <w:rPr>
          <w:rStyle w:val="Heading11"/>
          <w:rFonts w:ascii="Microsoft Uighur" w:hAnsi="Microsoft Uighur" w:cs="Microsoft Uighur"/>
          <w:b/>
          <w:bCs/>
          <w:color w:val="000000"/>
          <w:lang w:val="fa-IR" w:eastAsia="fa-IR"/>
        </w:rPr>
        <w:t xml:space="preserve">شماره: </w:t>
      </w:r>
      <w:bookmarkStart w:id="0" w:name="bookmark0"/>
      <w:bookmarkEnd w:id="0"/>
    </w:p>
    <w:p>
      <w:pPr>
        <w:pStyle w:val="Heading110"/>
        <w:keepNext/>
        <w:keepLines/>
        <w:framePr w:w="495" w:h="927" w:hRule="atLeast" w:wrap="none" w:vAnchor="margin" w:hAnchor="margin" w:x="1590" w:y="58"/>
        <w:spacing w:after="0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color w:val="auto"/>
          <w:sz w:val="24"/>
          <w:szCs w:val="24"/>
          <w:u w:val="none"/>
        </w:rPr>
      </w:pPr>
      <w:r>
        <w:rPr>
          <w:rStyle w:val="Heading11"/>
          <w:rFonts w:ascii="Microsoft Uighur" w:hAnsi="Microsoft Uighur" w:cs="Microsoft Uighur"/>
          <w:b/>
          <w:bCs/>
          <w:color w:val="000000"/>
          <w:lang w:val="fa-IR" w:eastAsia="fa-IR"/>
        </w:rPr>
        <w:t xml:space="preserve">تاریخ : </w:t>
      </w:r>
    </w:p>
    <w:p>
      <w:pPr>
        <w:pStyle w:val="Heading110"/>
        <w:keepNext/>
        <w:keepLines/>
        <w:framePr w:w="1042" w:h="409" w:hRule="atLeast" w:wrap="none" w:vAnchor="margin" w:hAnchor="margin" w:x="1" w:y="1"/>
        <w:spacing w:after="0"/>
        <w:jc w:val="left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color w:val="auto"/>
          <w:sz w:val="24"/>
          <w:szCs w:val="24"/>
          <w:u w:val="none"/>
        </w:rPr>
      </w:pPr>
      <w:r>
        <w:rPr>
          <w:rStyle w:val="Heading11"/>
          <w:rFonts w:ascii="Microsoft Uighur" w:hAnsi="Microsoft Uighur" w:cs="Microsoft Uighur"/>
          <w:b/>
          <w:bCs/>
          <w:color w:val="000000"/>
          <w:lang w:val="fa-IR" w:eastAsia="fa-IR"/>
        </w:rPr>
        <w:t xml:space="preserve">۹۷٫۱۰۸۷۸۳ </w:t>
      </w:r>
      <w:bookmarkStart w:id="1" w:name="bookmark3"/>
      <w:bookmarkEnd w:id="1"/>
    </w:p>
    <w:p>
      <w:pPr>
        <w:pStyle w:val="Bodytext40"/>
        <w:framePr w:w="893" w:h="276" w:hRule="atLeast" w:wrap="none" w:vAnchor="margin" w:hAnchor="margin" w:x="81" w:y="593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4"/>
          <w:rFonts w:ascii="Microsoft Uighur" w:hAnsi="Microsoft Uighur" w:cs="Microsoft Uighur"/>
          <w:b/>
          <w:bCs/>
          <w:i w:val="0"/>
          <w:iCs w:val="0"/>
          <w:lang w:val="fa-IR" w:eastAsia="fa-IR"/>
        </w:rPr>
        <w:t xml:space="preserve">٩٧٫٠٦٫٠٥ </w:t>
      </w:r>
    </w:p>
    <w:p>
      <w:pPr>
        <w:framePr w:wrap="auto"/>
        <w:bidi w:val="0"/>
        <w:spacing w:before="0" w:after="0" w:line="360" w:lineRule="exact"/>
        <w:ind w:left="0" w:right="0" w:firstLine="0"/>
        <w:jc w:val="left"/>
        <w:rPr>
          <w:color w:val="auto"/>
          <w:spacing w:val="0"/>
          <w:w w:val="100"/>
          <w:position w:val="0"/>
        </w:rPr>
      </w:pPr>
    </w:p>
    <w:p>
      <w:pPr>
        <w:framePr w:wrap="auto"/>
        <w:bidi w:val="0"/>
        <w:spacing w:before="0" w:after="624" w:line="1" w:lineRule="exact"/>
        <w:ind w:left="0" w:right="0" w:firstLine="0"/>
        <w:jc w:val="left"/>
        <w:rPr>
          <w:color w:val="auto"/>
          <w:spacing w:val="0"/>
          <w:w w:val="100"/>
          <w:position w:val="0"/>
        </w:rPr>
      </w:pPr>
    </w:p>
    <w:p>
      <w:pPr>
        <w:framePr w:wrap="auto"/>
        <w:bidi w:val="0"/>
        <w:spacing w:before="0" w:after="0" w:line="1" w:lineRule="exact"/>
        <w:ind w:left="0" w:right="0" w:firstLine="0"/>
        <w:jc w:val="left"/>
        <w:rPr>
          <w:color w:val="auto"/>
          <w:spacing w:val="0"/>
          <w:w w:val="100"/>
          <w:position w:val="0"/>
        </w:rPr>
        <w:sectPr>
          <w:footerReference w:type="default" r:id="rId4"/>
          <w:pgSz w:w="11900" w:h="16840"/>
          <w:pgMar w:top="1001" w:right="1685" w:bottom="659" w:left="746" w:header="573" w:footer="3" w:gutter="0"/>
          <w:pgNumType w:start="2"/>
          <w:cols w:space="720"/>
          <w:bidi w:val="0"/>
          <w:docGrid w:linePitch="360"/>
        </w:sectPr>
      </w:pPr>
    </w:p>
    <w:p>
      <w:pPr>
        <w:framePr w:wrap="auto"/>
        <w:bidi w:val="0"/>
        <w:spacing w:before="0" w:after="0" w:line="1" w:lineRule="exact"/>
        <w:ind w:left="0" w:right="0" w:firstLine="0"/>
        <w:jc w:val="left"/>
        <w:rPr>
          <w:color w:val="auto"/>
          <w:spacing w:val="0"/>
          <w:w w:val="100"/>
          <w:position w:val="0"/>
        </w:rPr>
      </w:pPr>
      <w:r>
        <w:rPr>
          <w:color w:val="auto"/>
          <w:spacing w:val="0"/>
          <w:w w:val="100"/>
          <w:position w:val="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5" type="#_x0000_t202" style="width:20.15pt;height:15.85pt;margin-top:1pt;margin-left:4.6pt;mso-position-horizontal-relative:margin;mso-wrap-distance-left:9pt;mso-wrap-distance-right:9pt;mso-wrap-style:none;position:absolute;z-index:251658240" filled="f" stroked="f">
            <v:textbox inset="0,0,0,0">
              <w:txbxContent>
                <w:p>
                  <w:pPr>
                    <w:pStyle w:val="Bodytext10"/>
                    <w:spacing w:after="0" w:line="240" w:lineRule="auto"/>
                    <w:ind w:firstLine="0"/>
                    <w:jc w:val="left"/>
                    <w:rPr>
                      <w:rFonts w:ascii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sz w:val="24"/>
                      <w:szCs w:val="24"/>
                      <w:u w:val="none"/>
                    </w:rPr>
                  </w:pPr>
                  <w:r>
                    <w:rPr>
                      <w:rStyle w:val="Bodytext1"/>
                      <w:rFonts w:ascii="Microsoft Uighur" w:hAnsi="Microsoft Uighur" w:cs="Microsoft Uighur"/>
                      <w:b/>
                      <w:bCs/>
                      <w:lang w:val="fa-IR" w:eastAsia="fa-IR"/>
                    </w:rPr>
                    <w:t xml:space="preserve">ندارد </w:t>
                  </w:r>
                </w:p>
              </w:txbxContent>
            </v:textbox>
            <w10:wrap type="square" side="right"/>
          </v:shape>
        </w:pict>
      </w:r>
    </w:p>
    <w:p>
      <w:pPr>
        <w:pStyle w:val="Bodytext30"/>
        <w:framePr w:wrap="auto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color w:val="auto"/>
          <w:sz w:val="24"/>
          <w:szCs w:val="24"/>
          <w:u w:val="none"/>
        </w:rPr>
      </w:pPr>
      <w:r>
        <w:rPr>
          <w:rStyle w:val="Bodytext3"/>
          <w:rFonts w:ascii="Microsoft Uighur" w:hAnsi="Microsoft Uighur" w:cs="Microsoft Uighur"/>
          <w:b/>
          <w:bCs/>
          <w:color w:val="000000"/>
          <w:lang w:val="fa-IR" w:eastAsia="fa-IR"/>
        </w:rPr>
        <w:t xml:space="preserve">سازمان ثبت اسناد و املاک کشور </w:t>
      </w:r>
    </w:p>
    <w:p>
      <w:pPr>
        <w:pStyle w:val="Bodytext20"/>
        <w:framePr w:wrap="auto"/>
        <w:spacing w:after="400" w:line="240" w:lineRule="auto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2"/>
          <w:rFonts w:ascii="Microsoft Uighur" w:hAnsi="Microsoft Uighur" w:cs="Microsoft Uighur"/>
          <w:b/>
          <w:bCs/>
          <w:lang w:val="fa-IR" w:eastAsia="fa-IR"/>
        </w:rPr>
        <w:t xml:space="preserve">«بخشنامه» </w:t>
      </w:r>
    </w:p>
    <w:p>
      <w:pPr>
        <w:pStyle w:val="Bodytext20"/>
        <w:framePr w:wrap="auto"/>
        <w:spacing w:after="120" w:line="446" w:lineRule="auto"/>
        <w:jc w:val="left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2"/>
          <w:rFonts w:ascii="Microsoft Uighur" w:hAnsi="Microsoft Uighur" w:cs="Microsoft Uighur"/>
          <w:b/>
          <w:bCs/>
          <w:lang w:val="fa-IR" w:eastAsia="fa-IR"/>
        </w:rPr>
        <w:t xml:space="preserve">مدیران کل ثبت اسناد و املاک استانها </w:t>
      </w:r>
    </w:p>
    <w:p>
      <w:pPr>
        <w:pStyle w:val="Bodytext10"/>
        <w:framePr w:wrap="auto"/>
        <w:spacing w:line="406" w:lineRule="auto"/>
        <w:ind w:firstLine="32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نظر به اینکه به هنگام صدور سند مالکیت در اجرای وظایف قانونی کد پستی و نشانی ملک با استخراج از سامانه شرکت ملی پست در اسناد مالکیت درج میگردد ، در برخی موارد صاحبان ملک مدعی اشتباه در آدرس مندرج در سامانه پست بوده و متقاضی اصلاح آدرس هستند و ارجاع متقاضیان توسط ادارات ثبت به پست جهت اصلاح آدرس مندرج در سامانه باعث تاخیر در صدور سند مالکیت و سرگردانی اشخاص شده است. </w:t>
      </w:r>
    </w:p>
    <w:p>
      <w:pPr>
        <w:pStyle w:val="Bodytext10"/>
        <w:framePr w:wrap="auto"/>
        <w:spacing w:after="940"/>
        <w:ind w:firstLine="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لذا واحدهای ثبتی با عنایت به آدرس ارائه شده توسط متقاضی ، چنانچه مشخصات آخرین معبر و شماره پلاک ملک در سامانه پست با درخواست متقاضی مطابقت دارد نسبت به درج کد پستی و آدرس مورد تائید متقاضی و کارشناس مرتبط با صدور سند اقدام و از ارجاع متقاضیان به ادارات پست جهت اصلاح سامانه خودداری نمایند . </w:t>
      </w:r>
    </w:p>
    <w:p>
      <w:pPr>
        <w:pStyle w:val="Bodytext20"/>
        <w:framePr w:wrap="auto"/>
        <w:spacing w:after="40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2"/>
          <w:rFonts w:ascii="Microsoft Uighur" w:hAnsi="Microsoft Uighur" w:cs="Microsoft Uighur"/>
          <w:b/>
          <w:bCs/>
          <w:lang w:val="fa-IR" w:eastAsia="fa-IR"/>
        </w:rPr>
        <w:t xml:space="preserve">احمد تویسرکانی </w:t>
      </w:r>
    </w:p>
    <w:p>
      <w:pPr>
        <w:pStyle w:val="Bodytext20"/>
        <w:framePr w:wrap="auto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2"/>
          <w:rFonts w:ascii="Microsoft Uighur" w:hAnsi="Microsoft Uighur" w:cs="Microsoft Uighur"/>
          <w:b/>
          <w:bCs/>
          <w:lang w:val="fa-IR" w:eastAsia="fa-IR"/>
        </w:rPr>
        <w:t xml:space="preserve">معاون رئیس قوه قضائیه و ریاست سازمان ثبت اسناد و املاک کشور </w:t>
      </w:r>
    </w:p>
    <w:sectPr>
      <w:type w:val="continuous"/>
      <w:pgSz w:w="11900" w:h="16840"/>
      <w:pgMar w:top="1001" w:right="1684" w:bottom="1001" w:left="1448" w:header="0" w:footer="3" w:gutter="0"/>
      <w:cols w:space="720"/>
      <w:bidi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Microsoft Uighur">
    <w:charset w:val="B2"/>
    <w:family w:val="roman"/>
    <w:pitch w:val="default"/>
    <w:sig w:usb0="00000000" w:usb1="00000000" w:usb2="00000000" w:usb3="00000000" w:csb0="00000041" w:csb1="00000000"/>
  </w:font>
  <w:font w:name="Times New Roman">
    <w:charset w:val="B2"/>
    <w:family w:val="roman"/>
    <w:pitch w:val="default"/>
    <w:sig w:usb0="00000000" w:usb1="00000000" w:usb2="00000000" w:usb3="00000000" w:csb0="00000041" w:csb1="00000000"/>
  </w:font>
  <w:font w:name="Arial">
    <w:charset w:val="B2"/>
    <w:family w:val="swiss"/>
    <w:pitch w:val="default"/>
    <w:sig w:usb0="00000000" w:usb1="00000000" w:usb2="00000000" w:usb3="00000000" w:csb0="00000041" w:csb1="00000000"/>
  </w:font>
  <w:font w:name="Courier New">
    <w:charset w:val="B2"/>
    <w:family w:val="modern"/>
    <w:pitch w:val="default"/>
    <w:sig w:usb0="00000000" w:usb1="00000000" w:usb2="00000000" w:usb3="00000000" w:csb0="0000004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framePr w:wrap="auto"/>
      <w:bidi w:val="0"/>
      <w:spacing w:before="0" w:after="0" w:line="1" w:lineRule="exact"/>
      <w:ind w:left="0" w:right="0" w:firstLine="0"/>
      <w:jc w:val="left"/>
      <w:rPr>
        <w:color w:val="auto"/>
        <w:spacing w:val="0"/>
        <w:w w:val="100"/>
        <w:position w:val="0"/>
      </w:rPr>
    </w:pPr>
    <w:r>
      <w:rPr>
        <w:color w:val="auto"/>
        <w:spacing w:val="0"/>
        <w:w w:val="100"/>
        <w:position w:val="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width:71.15pt;height:6.35pt;margin-top:804.05pt;margin-left:255pt;mso-position-horizontal-relative:page;mso-position-vertical-relative:page;mso-wrap-distance-left:0;mso-wrap-distance-right:0;mso-wrap-style:none;position:absolute;z-index:-251658240" filled="f" stroked="f">
          <v:textbox style="mso-fit-shape-to-text:t" inset="0,0,0,0">
            <w:txbxContent>
              <w:p>
                <w:pPr>
                  <w:pStyle w:val="Headerorfooter20"/>
                  <w:rPr>
                    <w:b w:val="0"/>
                    <w:bCs w:val="0"/>
                    <w:i w:val="0"/>
                    <w:iCs w:val="0"/>
                    <w:smallCaps w:val="0"/>
                    <w:strike w:val="0"/>
                    <w:sz w:val="24"/>
                    <w:szCs w:val="24"/>
                    <w:u w:val="none"/>
                  </w:rPr>
                </w:pPr>
                <w:r>
                  <w:rPr>
                    <w:rStyle w:val="Headerorfooter2"/>
                    <w:b/>
                    <w:bCs/>
                    <w:color w:val="014F00"/>
                    <w:sz w:val="26"/>
                    <w:szCs w:val="26"/>
                  </w:rPr>
                  <w:t>w</w:t>
                </w:r>
                <w:r>
                  <w:rPr>
                    <w:rStyle w:val="Headerorfooter2"/>
                    <w:rFonts w:ascii="Arial" w:hAnsi="Arial" w:cs="Arial"/>
                    <w:color w:val="014F00"/>
                  </w:rPr>
                  <w:t>١</w:t>
                </w:r>
                <w:r>
                  <w:rPr>
                    <w:rStyle w:val="Headerorfooter2"/>
                    <w:b/>
                    <w:bCs/>
                    <w:color w:val="014F00"/>
                    <w:sz w:val="26"/>
                    <w:szCs w:val="26"/>
                  </w:rPr>
                  <w:t>v</w:t>
                </w:r>
                <w:r>
                  <w:rPr>
                    <w:rStyle w:val="Headerorfooter2"/>
                    <w:rFonts w:ascii="Arial" w:hAnsi="Arial" w:cs="Arial"/>
                    <w:color w:val="014F00"/>
                  </w:rPr>
                  <w:t>١¥.</w:t>
                </w:r>
                <w:r>
                  <w:rPr>
                    <w:rStyle w:val="Headerorfooter2"/>
                    <w:b/>
                    <w:bCs/>
                    <w:color w:val="014F00"/>
                    <w:sz w:val="26"/>
                    <w:szCs w:val="26"/>
                  </w:rPr>
                  <w:t>ssaa.ir</w:t>
                </w:r>
              </w:p>
            </w:txbxContent>
          </v:textbox>
        </v:shape>
      </w:pict>
    </w: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100"/>
  <w:bordersDoNotSurroundHeader/>
  <w:bordersDoNotSurroundFooter/>
  <w:defaultTabStop w:val="720"/>
  <w:drawingGridHorizontalSpacing w:val="181"/>
  <w:drawingGridVerticalSpacing w:val="181"/>
  <w:doNotShadeFormData/>
  <w:characterSpacingControl w:val="compressPunctuation"/>
  <w:compat>
    <w:doNotExpandShiftReturn/>
  </w:compat>
  <w:rsids>
    <w:rsidRoot w:val="00000000"/>
  </w:rsids>
  <w:uiCompat97To2003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99"/>
    <w:pPr>
      <w:widowControl w:val="0"/>
      <w:autoSpaceDE/>
      <w:autoSpaceDN/>
      <w:bidi w:val="0"/>
      <w:adjustRightInd/>
      <w:spacing w:before="0" w:after="0" w:line="240" w:lineRule="auto"/>
      <w:ind w:left="0" w:right="0" w:firstLine="0"/>
      <w:jc w:val="left"/>
      <w:textAlignment w:val="auto"/>
    </w:pPr>
    <w:rPr>
      <w:rFonts w:ascii="Times New Roman" w:hAnsi="Times New Roman" w:cs="Times New Roman"/>
      <w:snapToGrid/>
      <w:color w:val="000000"/>
      <w:spacing w:val="0"/>
      <w:w w:val="100"/>
      <w:position w:val="0"/>
      <w:sz w:val="24"/>
      <w:szCs w:val="24"/>
      <w:lang w:val="fa-IR" w:eastAsia="fa-IR" w:bidi="ar-SA"/>
    </w:rPr>
  </w:style>
  <w:style w:type="character" w:default="1" w:styleId="DefaultParagraphFont">
    <w:name w:val="Default Paragraph Font"/>
    <w:uiPriority w:val="99"/>
  </w:style>
  <w:style w:type="character" w:customStyle="1" w:styleId="Heading11">
    <w:name w:val="Heading #1|1_"/>
    <w:basedOn w:val="DefaultParagraphFont"/>
    <w:link w:val="Heading110"/>
    <w:uiPriority w:val="99"/>
    <w:rPr>
      <w:rFonts w:ascii="Arial" w:hAnsi="Arial" w:cs="Arial"/>
      <w:b w:val="0"/>
      <w:bCs w:val="0"/>
      <w:i w:val="0"/>
      <w:iCs w:val="0"/>
      <w:smallCaps w:val="0"/>
      <w:strike w:val="0"/>
      <w:color w:val="385738"/>
      <w:spacing w:val="0"/>
      <w:w w:val="100"/>
      <w:position w:val="0"/>
      <w:sz w:val="34"/>
      <w:szCs w:val="34"/>
      <w:u w:val="none"/>
      <w:lang w:bidi="ar-SA"/>
    </w:rPr>
  </w:style>
  <w:style w:type="character" w:customStyle="1" w:styleId="Bodytext4">
    <w:name w:val="Body text|4_"/>
    <w:basedOn w:val="DefaultParagraphFont"/>
    <w:link w:val="Bodytext40"/>
    <w:uiPriority w:val="99"/>
    <w:rPr>
      <w:rFonts w:ascii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bidi="ar-SA"/>
    </w:rPr>
  </w:style>
  <w:style w:type="character" w:customStyle="1" w:styleId="Headerorfooter2">
    <w:name w:val="Header or footer|2_"/>
    <w:basedOn w:val="DefaultParagraphFont"/>
    <w:link w:val="Headerorfooter20"/>
    <w:uiPriority w:val="99"/>
    <w:rPr>
      <w:rFonts w:ascii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en-US" w:eastAsia="en-US"/>
    </w:rPr>
  </w:style>
  <w:style w:type="character" w:customStyle="1" w:styleId="Bodytext1">
    <w:name w:val="Body text|1_"/>
    <w:basedOn w:val="DefaultParagraphFont"/>
    <w:link w:val="Bodytext10"/>
    <w:uiPriority w:val="99"/>
    <w:rPr>
      <w:rFonts w:ascii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bidi="ar-SA"/>
    </w:rPr>
  </w:style>
  <w:style w:type="character" w:customStyle="1" w:styleId="Bodytext3">
    <w:name w:val="Body text|3_"/>
    <w:basedOn w:val="DefaultParagraphFont"/>
    <w:link w:val="Bodytext30"/>
    <w:uiPriority w:val="99"/>
    <w:rPr>
      <w:rFonts w:ascii="Arial" w:hAnsi="Arial" w:cs="Arial"/>
      <w:b w:val="0"/>
      <w:bCs w:val="0"/>
      <w:i w:val="0"/>
      <w:iCs w:val="0"/>
      <w:smallCaps w:val="0"/>
      <w:strike w:val="0"/>
      <w:color w:val="385738"/>
      <w:spacing w:val="0"/>
      <w:w w:val="100"/>
      <w:position w:val="0"/>
      <w:sz w:val="30"/>
      <w:szCs w:val="30"/>
      <w:u w:val="none"/>
      <w:lang w:bidi="ar-SA"/>
    </w:rPr>
  </w:style>
  <w:style w:type="character" w:customStyle="1" w:styleId="Bodytext2">
    <w:name w:val="Body text|2_"/>
    <w:basedOn w:val="DefaultParagraphFont"/>
    <w:link w:val="Bodytext20"/>
    <w:uiPriority w:val="99"/>
    <w:rPr>
      <w:rFonts w:ascii="Courier New" w:hAnsi="Courier New" w:cs="Courier Ne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bidi="ar-SA"/>
    </w:rPr>
  </w:style>
  <w:style w:type="paragraph" w:customStyle="1" w:styleId="Heading110">
    <w:name w:val="Heading #1|1"/>
    <w:basedOn w:val="Normal"/>
    <w:link w:val="Heading11"/>
    <w:uiPriority w:val="99"/>
    <w:pPr>
      <w:bidi/>
      <w:spacing w:before="0" w:after="60" w:line="240" w:lineRule="auto"/>
      <w:ind w:left="0" w:right="0" w:firstLine="0"/>
      <w:jc w:val="left"/>
      <w:outlineLvl w:val="0"/>
    </w:pPr>
    <w:rPr>
      <w:rFonts w:ascii="Arial" w:hAnsi="Arial" w:cs="Arial"/>
      <w:b w:val="0"/>
      <w:bCs w:val="0"/>
      <w:i w:val="0"/>
      <w:iCs w:val="0"/>
      <w:smallCaps w:val="0"/>
      <w:strike w:val="0"/>
      <w:color w:val="385738"/>
      <w:spacing w:val="0"/>
      <w:w w:val="100"/>
      <w:position w:val="0"/>
      <w:sz w:val="34"/>
      <w:szCs w:val="34"/>
      <w:u w:val="none"/>
    </w:rPr>
  </w:style>
  <w:style w:type="paragraph" w:customStyle="1" w:styleId="Bodytext40">
    <w:name w:val="Body text|4"/>
    <w:basedOn w:val="Normal"/>
    <w:link w:val="Bodytext4"/>
    <w:uiPriority w:val="99"/>
    <w:pPr>
      <w:bidi/>
      <w:spacing w:before="0" w:after="0" w:line="240" w:lineRule="auto"/>
      <w:ind w:left="0" w:right="0" w:firstLine="0"/>
      <w:jc w:val="left"/>
    </w:pPr>
    <w:rPr>
      <w:rFonts w:ascii="Arial" w:hAnsi="Arial" w:cs="Arial"/>
      <w:b w:val="0"/>
      <w:bCs w:val="0"/>
      <w:i/>
      <w:iCs/>
      <w:smallCaps w:val="0"/>
      <w:strike w:val="0"/>
      <w:color w:val="auto"/>
      <w:spacing w:val="0"/>
      <w:w w:val="100"/>
      <w:position w:val="0"/>
      <w:sz w:val="22"/>
      <w:szCs w:val="22"/>
      <w:u w:val="none"/>
    </w:rPr>
  </w:style>
  <w:style w:type="paragraph" w:customStyle="1" w:styleId="Headerorfooter20">
    <w:name w:val="Header or footer|2"/>
    <w:basedOn w:val="Normal"/>
    <w:link w:val="Headerorfooter2"/>
    <w:uiPriority w:val="99"/>
    <w:pPr>
      <w:bidi w:val="0"/>
      <w:spacing w:before="0" w:after="0" w:line="240" w:lineRule="auto"/>
      <w:ind w:left="0" w:right="0" w:firstLine="0"/>
      <w:jc w:val="left"/>
    </w:pPr>
    <w:rPr>
      <w:b w:val="0"/>
      <w:bCs w:val="0"/>
      <w:i w:val="0"/>
      <w:iCs w:val="0"/>
      <w:smallCaps w:val="0"/>
      <w:strike w:val="0"/>
      <w:color w:val="auto"/>
      <w:spacing w:val="0"/>
      <w:w w:val="100"/>
      <w:position w:val="0"/>
      <w:sz w:val="20"/>
      <w:szCs w:val="20"/>
      <w:u w:val="none"/>
      <w:lang w:val="en-US" w:eastAsia="en-US"/>
    </w:rPr>
  </w:style>
  <w:style w:type="paragraph" w:customStyle="1" w:styleId="Bodytext10">
    <w:name w:val="Body text|1"/>
    <w:basedOn w:val="Normal"/>
    <w:link w:val="Bodytext1"/>
    <w:uiPriority w:val="99"/>
    <w:pPr>
      <w:bidi/>
      <w:spacing w:before="0" w:after="200" w:line="403" w:lineRule="auto"/>
      <w:ind w:left="0" w:right="0" w:firstLine="160"/>
      <w:jc w:val="left"/>
    </w:pPr>
    <w:rPr>
      <w:rFonts w:ascii="Arial" w:hAnsi="Arial" w:cs="Arial"/>
      <w:b w:val="0"/>
      <w:bCs w:val="0"/>
      <w:i w:val="0"/>
      <w:iCs w:val="0"/>
      <w:smallCaps w:val="0"/>
      <w:strike w:val="0"/>
      <w:color w:val="auto"/>
      <w:spacing w:val="0"/>
      <w:w w:val="100"/>
      <w:position w:val="0"/>
      <w:sz w:val="26"/>
      <w:szCs w:val="26"/>
      <w:u w:val="none"/>
    </w:rPr>
  </w:style>
  <w:style w:type="paragraph" w:customStyle="1" w:styleId="Bodytext30">
    <w:name w:val="Body text|3"/>
    <w:basedOn w:val="Normal"/>
    <w:link w:val="Bodytext3"/>
    <w:uiPriority w:val="99"/>
    <w:pPr>
      <w:bidi/>
      <w:spacing w:before="0" w:after="560" w:line="240" w:lineRule="auto"/>
      <w:ind w:left="0" w:right="0" w:firstLine="0"/>
      <w:jc w:val="center"/>
    </w:pPr>
    <w:rPr>
      <w:rFonts w:ascii="Arial" w:hAnsi="Arial" w:cs="Arial"/>
      <w:b w:val="0"/>
      <w:bCs w:val="0"/>
      <w:i w:val="0"/>
      <w:iCs w:val="0"/>
      <w:smallCaps w:val="0"/>
      <w:strike w:val="0"/>
      <w:color w:val="385738"/>
      <w:spacing w:val="0"/>
      <w:w w:val="100"/>
      <w:position w:val="0"/>
      <w:sz w:val="30"/>
      <w:szCs w:val="30"/>
      <w:u w:val="none"/>
    </w:rPr>
  </w:style>
  <w:style w:type="paragraph" w:customStyle="1" w:styleId="Bodytext20">
    <w:name w:val="Body text|2"/>
    <w:basedOn w:val="Normal"/>
    <w:link w:val="Bodytext2"/>
    <w:uiPriority w:val="99"/>
    <w:pPr>
      <w:bidi/>
      <w:spacing w:before="0" w:after="300" w:line="346" w:lineRule="auto"/>
      <w:ind w:left="0" w:right="0" w:firstLine="0"/>
      <w:jc w:val="center"/>
    </w:pPr>
    <w:rPr>
      <w:rFonts w:ascii="Courier New" w:hAnsi="Courier New" w:cs="Courier New"/>
      <w:b w:val="0"/>
      <w:bCs w:val="0"/>
      <w:i w:val="0"/>
      <w:iCs w:val="0"/>
      <w:smallCaps w:val="0"/>
      <w:strike w:val="0"/>
      <w:color w:val="auto"/>
      <w:spacing w:val="0"/>
      <w:w w:val="100"/>
      <w:position w:val="0"/>
      <w:sz w:val="20"/>
      <w:szCs w:val="20"/>
      <w:u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footer" Target="footer1.xml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r.hashemi</dc:creator>
  <cp:revision>0</cp:revision>
</cp:coreProperties>
</file>