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3.6.0 -->
  <w:body>
    <w:p>
      <w:pPr>
        <w:pStyle w:val="Bodytext40"/>
        <w:framePr w:wrap="auto"/>
        <w:spacing w:line="271" w:lineRule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Bodytext4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() </w:t>
      </w:r>
    </w:p>
    <w:p>
      <w:pPr>
        <w:pStyle w:val="Heading110"/>
        <w:keepNext/>
        <w:keepLines/>
        <w:framePr w:wrap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47.05pt;height:67.2pt;margin-top:11pt;margin-left:452.45pt;mso-position-horizontal-relative:margin;mso-wrap-distance-left:5pt;mso-wrap-distance-right:5pt;position:absolute;z-index:-251658240">
            <v:imagedata r:id="rId4" o:title=""/>
            <w10:wrap type="square"/>
          </v:shape>
        </w:pict>
      </w:r>
      <w:r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width:65.65pt;height:66.8pt;margin-top:14pt;margin-left:5.2pt;mso-position-horizontal-relative:margin;mso-wrap-distance-left:9pt;mso-wrap-distance-right:9pt;position:absolute;z-index:251659264" filled="f" stroked="f">
            <v:textbox inset="0,0,0,0">
              <w:txbxContent>
                <w:p>
                  <w:pPr>
                    <w:pStyle w:val="Bodytext10"/>
                    <w:spacing w:after="120" w:line="240" w:lineRule="auto"/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sz w:val="24"/>
                      <w:szCs w:val="24"/>
                      <w:u w:val="none"/>
                    </w:rPr>
                  </w:pPr>
                  <w:r>
                    <w:rPr>
                      <w:rStyle w:val="Bodytext1"/>
                      <w:rFonts w:ascii="Microsoft Uighur" w:hAnsi="Microsoft Uighur" w:cs="Microsoft Uighur"/>
                      <w:b/>
                      <w:bCs/>
                      <w:lang w:val="fa-IR" w:eastAsia="fa-IR"/>
                    </w:rPr>
                    <w:t xml:space="preserve">شماره: </w:t>
                  </w:r>
                </w:p>
                <w:p>
                  <w:pPr>
                    <w:pStyle w:val="Bodytext30"/>
                    <w:spacing w:after="80"/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auto"/>
                      <w:sz w:val="24"/>
                      <w:szCs w:val="24"/>
                      <w:u w:val="none"/>
                    </w:rPr>
                  </w:pPr>
                  <w:r>
                    <w:rPr>
                      <w:rStyle w:val="Bodytext3"/>
                      <w:rFonts w:ascii="Microsoft Uighur" w:hAnsi="Microsoft Uighur" w:cs="Microsoft Uighur"/>
                      <w:b/>
                      <w:bCs/>
                      <w:color w:val="000000"/>
                      <w:lang w:val="fa-IR" w:eastAsia="fa-IR"/>
                    </w:rPr>
                    <w:t xml:space="preserve">تاریخ : </w:t>
                  </w:r>
                </w:p>
                <w:p>
                  <w:pPr>
                    <w:pStyle w:val="Bodytext30"/>
                    <w:spacing w:after="100"/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auto"/>
                      <w:sz w:val="24"/>
                      <w:szCs w:val="24"/>
                      <w:u w:val="none"/>
                    </w:rPr>
                  </w:pPr>
                  <w:r>
                    <w:rPr>
                      <w:rStyle w:val="Bodytext3"/>
                      <w:rFonts w:ascii="Microsoft Uighur" w:hAnsi="Microsoft Uighur" w:cs="Microsoft Uighur"/>
                      <w:b/>
                      <w:bCs/>
                      <w:color w:val="000000"/>
                      <w:lang w:val="fa-IR" w:eastAsia="fa-IR"/>
                    </w:rPr>
                    <w:t xml:space="preserve">پیوست </w:t>
                  </w:r>
                </w:p>
              </w:txbxContent>
            </v:textbox>
            <w10:wrap type="square" side="right"/>
          </v:shape>
        </w:pict>
      </w:r>
      <w:r>
        <w:rPr>
          <w:rStyle w:val="Heading11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() </w:t>
      </w:r>
      <w:bookmarkStart w:id="0" w:name="bookmark0"/>
      <w:bookmarkEnd w:id="0"/>
    </w:p>
    <w:p>
      <w:pPr>
        <w:pStyle w:val="Bodytext40"/>
        <w:framePr w:wrap="auto"/>
        <w:spacing w:line="180" w:lineRule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Bodytext4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قوه قضائیه </w:t>
      </w:r>
    </w:p>
    <w:p>
      <w:pPr>
        <w:pStyle w:val="Heading210"/>
        <w:keepNext/>
        <w:keepLines/>
        <w:framePr w:wrap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Heading21"/>
          <w:rFonts w:ascii="Microsoft Uighur" w:hAnsi="Microsoft Uighur" w:cs="Microsoft Uighur"/>
          <w:b/>
          <w:bCs/>
          <w:i w:val="0"/>
          <w:iCs w:val="0"/>
          <w:color w:val="000000"/>
          <w:lang w:val="fa-IR" w:eastAsia="fa-IR"/>
        </w:rPr>
        <w:t xml:space="preserve">سازمان ثبت اسناد و املاک کشور </w:t>
      </w:r>
      <w:bookmarkStart w:id="1" w:name="bookmark2"/>
      <w:bookmarkEnd w:id="1"/>
    </w:p>
    <w:p>
      <w:pPr>
        <w:pStyle w:val="Bodytext20"/>
        <w:framePr w:wrap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2"/>
          <w:rFonts w:ascii="Microsoft Uighur" w:hAnsi="Microsoft Uighur" w:cs="Microsoft Uighur"/>
          <w:b/>
          <w:bCs/>
          <w:lang w:val="fa-IR" w:eastAsia="fa-IR"/>
        </w:rPr>
        <w:t xml:space="preserve">اداره کل محترم ثبت اسناد و املاک استان ....... </w:t>
      </w:r>
    </w:p>
    <w:p>
      <w:pPr>
        <w:pStyle w:val="Bodytext10"/>
        <w:framePr w:wrap="auto"/>
        <w:spacing w:line="394" w:lineRule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سلام علیکم : </w:t>
      </w:r>
    </w:p>
    <w:p>
      <w:pPr>
        <w:pStyle w:val="Bodytext10"/>
        <w:framePr w:wrap="auto"/>
        <w:spacing w:line="427" w:lineRule="auto"/>
        <w:ind w:firstLine="34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احتراما با عنایت به ابهامات برخی از مراجع ثبت شرکتها در خصوص چگونگی رعایت دقیق مقررات تبدیل سهام ) از سهام با نام به سهام بی نام و بلعکس ( در شرکتهای سهامی، تطابق مواد ۴۳ الی ۴۸ لایحه اصلاحی قانون تجارت با لحاظ موارد ذیل لازم و ضروری می باشد : </w:t>
      </w:r>
    </w:p>
    <w:p>
      <w:pPr>
        <w:pStyle w:val="Bodytext10"/>
        <w:framePr w:wrap="auto"/>
        <w:spacing w:line="427" w:lineRule="auto"/>
        <w:ind w:firstLine="34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۱ تصویب مجمع عمومی فوق العاده مبنی بر تبدیل سهام </w:t>
      </w:r>
    </w:p>
    <w:p>
      <w:pPr>
        <w:pStyle w:val="Bodytext10"/>
        <w:framePr w:wrap="auto"/>
        <w:spacing w:line="427" w:lineRule="auto"/>
        <w:ind w:right="780" w:hanging="34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- جهت تبدیل سهام بی نام به با نام رعایت دقیق ماده ۴۴ لایحه اصلاحی قانون تجارت سه نوبت آگهی تبدیل در روزنامه کثیر النتشار به فاصله ۵ روز و مهلت حداقل ۶ ماهه با رعایت سایر قانون) </w:t>
      </w:r>
    </w:p>
    <w:p>
      <w:pPr>
        <w:pStyle w:val="Bodytext10"/>
        <w:framePr w:wrap="auto"/>
        <w:spacing w:line="386" w:lineRule="auto"/>
        <w:ind w:right="780" w:hanging="34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جهت تبدیل سهام با نام به سهام بی نام رعایت دقیق ماده ۴۷ لایحه اصلاحی قانون تجارت یک نوبت آگهی تبدیل در روزنامه کثیر الانتشار شرکت و مهلت حداقل ۲ ماهه با رعایت قانون ) </w:t>
      </w:r>
    </w:p>
    <w:p>
      <w:pPr>
        <w:pStyle w:val="Bodytext10"/>
        <w:framePr w:wrap="auto"/>
        <w:spacing w:line="398" w:lineRule="auto"/>
        <w:ind w:right="340" w:firstLine="10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رعایت موارد فوق برای تمامی صورتجلسات از جمله صورتجلسات با حضور صد در صد ) شرکتهای سهامی نیز الزامی میباشد. </w:t>
      </w:r>
    </w:p>
    <w:p>
      <w:pPr>
        <w:pStyle w:val="Bodytext10"/>
        <w:framePr w:wrap="auto"/>
        <w:spacing w:after="740" w:line="432" w:lineRule="auto"/>
        <w:ind w:firstLine="38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خواهشمند است مراتب به نحوی مقتضی به مراجع ثبت شرکتها تابعه استان اعلام گردد . </w:t>
      </w:r>
    </w:p>
    <w:p>
      <w:pPr>
        <w:pStyle w:val="Bodytext10"/>
        <w:framePr w:wrap="auto"/>
        <w:spacing w:after="140" w:line="240" w:lineRule="auto"/>
        <w:ind w:right="640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مرتضی ادب </w:t>
      </w:r>
    </w:p>
    <w:p>
      <w:pPr>
        <w:pStyle w:val="Bodytext10"/>
        <w:framePr w:wrap="auto"/>
        <w:spacing w:after="280" w:line="240" w:lineRule="auto"/>
        <w:ind w:right="486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مدیر کل ثبت شرکتها و موسسات غیر تجاری </w:t>
      </w:r>
    </w:p>
    <w:sectPr>
      <w:footerReference w:type="default" r:id="rId5"/>
      <w:pgSz w:w="11900" w:h="16840"/>
      <w:pgMar w:top="362" w:right="1621" w:bottom="765" w:left="1437" w:header="0" w:footer="3" w:gutter="0"/>
      <w:pgNumType w:start="2"/>
      <w:cols w:space="720"/>
      <w:bidi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icrosoft Uighur">
    <w:charset w:val="B2"/>
    <w:family w:val="roman"/>
    <w:pitch w:val="default"/>
    <w:sig w:usb0="00000000" w:usb1="00000000" w:usb2="00000000" w:usb3="00000000" w:csb0="00000041" w:csb1="00000000"/>
  </w:font>
  <w:font w:name="Times New Roman">
    <w:charset w:val="B2"/>
    <w:family w:val="roman"/>
    <w:pitch w:val="default"/>
    <w:sig w:usb0="00000000" w:usb1="00000000" w:usb2="00000000" w:usb3="00000000" w:csb0="00000041" w:csb1="00000000"/>
  </w:font>
  <w:font w:name="Arial">
    <w:charset w:val="B2"/>
    <w:family w:val="swiss"/>
    <w:pitch w:val="default"/>
    <w:sig w:usb0="00000000" w:usb1="00000000" w:usb2="00000000" w:usb3="00000000" w:csb0="00000041" w:csb1="00000000"/>
  </w:font>
  <w:font w:name="B Nazanin">
    <w:charset w:val="B2"/>
    <w:family w:val="auto"/>
    <w:pitch w:val="default"/>
    <w:sig w:usb0="00000000" w:usb1="00000000" w:usb2="00000000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framePr w:wrap="auto"/>
      <w:bidi w:val="0"/>
      <w:spacing w:before="0" w:after="0" w:line="1" w:lineRule="exact"/>
      <w:ind w:left="0" w:right="0" w:firstLine="0"/>
      <w:jc w:val="left"/>
      <w:rPr>
        <w:color w:val="auto"/>
        <w:spacing w:val="0"/>
        <w:w w:val="100"/>
        <w:position w:val="0"/>
      </w:rPr>
    </w:pPr>
    <w:r>
      <w:rPr>
        <w:color w:val="auto"/>
        <w:spacing w:val="0"/>
        <w:w w:val="100"/>
        <w:position w:val="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width:71.45pt;height:6.9pt;margin-top:803.75pt;margin-left:255pt;mso-position-horizontal-relative:page;mso-position-vertical-relative:page;mso-wrap-distance-left:0;mso-wrap-distance-right:0;mso-wrap-style:none;position:absolute;z-index:-251658240" filled="f" stroked="f">
          <v:textbox style="mso-fit-shape-to-text:t" inset="0,0,0,0">
            <w:txbxContent>
              <w:p>
                <w:pPr>
                  <w:pStyle w:val="Headerorfooter20"/>
                  <w:rPr>
                    <w:b w:val="0"/>
                    <w:bCs w:val="0"/>
                    <w:i w:val="0"/>
                    <w:iCs w:val="0"/>
                    <w:smallCaps w:val="0"/>
                    <w:strike w:val="0"/>
                    <w:sz w:val="24"/>
                    <w:szCs w:val="24"/>
                    <w:u w:val="none"/>
                  </w:rPr>
                </w:pPr>
                <w:r>
                  <w:rPr>
                    <w:rStyle w:val="Headerorfooter2"/>
                    <w:color w:val="014F00"/>
                    <w:sz w:val="28"/>
                    <w:szCs w:val="28"/>
                  </w:rPr>
                  <w:t>www.ssaa.ir</w:t>
                </w:r>
              </w:p>
            </w:txbxContent>
          </v:textbox>
        </v:shape>
      </w:pic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100"/>
  <w:bordersDoNotSurroundHeader/>
  <w:bordersDoNotSurroundFooter/>
  <w:defaultTabStop w:val="720"/>
  <w:drawingGridHorizontalSpacing w:val="181"/>
  <w:drawingGridVerticalSpacing w:val="181"/>
  <w:doNotShadeFormData/>
  <w:characterSpacingControl w:val="compressPunctuation"/>
  <w:compat>
    <w:doNotExpandShiftReturn/>
  </w:compat>
  <w:rsids>
    <w:rsidRoot w:val="00000000"/>
  </w:rsid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pPr>
      <w:widowControl w:val="0"/>
      <w:autoSpaceDE/>
      <w:autoSpaceDN/>
      <w:bidi w:val="0"/>
      <w:adjustRightInd/>
      <w:spacing w:before="0" w:after="0" w:line="240" w:lineRule="auto"/>
      <w:ind w:left="0" w:right="0" w:firstLine="0"/>
      <w:jc w:val="left"/>
      <w:textAlignment w:val="auto"/>
    </w:pPr>
    <w:rPr>
      <w:rFonts w:ascii="Times New Roman" w:hAnsi="Times New Roman" w:cs="Times New Roman"/>
      <w:snapToGrid/>
      <w:color w:val="000000"/>
      <w:spacing w:val="0"/>
      <w:w w:val="100"/>
      <w:position w:val="0"/>
      <w:sz w:val="24"/>
      <w:szCs w:val="24"/>
      <w:lang w:val="fa-IR" w:eastAsia="fa-IR" w:bidi="ar-SA"/>
    </w:rPr>
  </w:style>
  <w:style w:type="character" w:default="1" w:styleId="DefaultParagraphFont">
    <w:name w:val="Default Paragraph Font"/>
    <w:uiPriority w:val="99"/>
  </w:style>
  <w:style w:type="character" w:customStyle="1" w:styleId="Bodytext1">
    <w:name w:val="Body text|1_"/>
    <w:basedOn w:val="DefaultParagraphFont"/>
    <w:link w:val="Bodytext1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bidi="ar-SA"/>
    </w:rPr>
  </w:style>
  <w:style w:type="character" w:customStyle="1" w:styleId="Bodytext3">
    <w:name w:val="Body text|3_"/>
    <w:basedOn w:val="DefaultParagraphFont"/>
    <w:link w:val="Bodytext3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355835"/>
      <w:spacing w:val="0"/>
      <w:w w:val="100"/>
      <w:position w:val="0"/>
      <w:sz w:val="30"/>
      <w:szCs w:val="30"/>
      <w:u w:val="none"/>
      <w:lang w:bidi="ar-SA"/>
    </w:rPr>
  </w:style>
  <w:style w:type="character" w:customStyle="1" w:styleId="Bodytext4">
    <w:name w:val="Body text|4_"/>
    <w:basedOn w:val="DefaultParagraphFont"/>
    <w:link w:val="Bodytext4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355835"/>
      <w:spacing w:val="0"/>
      <w:w w:val="100"/>
      <w:position w:val="0"/>
      <w:sz w:val="40"/>
      <w:szCs w:val="40"/>
      <w:u w:val="none"/>
      <w:lang w:bidi="ar-SA"/>
    </w:rPr>
  </w:style>
  <w:style w:type="character" w:customStyle="1" w:styleId="Headerorfooter2">
    <w:name w:val="Header or footer|2_"/>
    <w:basedOn w:val="DefaultParagraphFont"/>
    <w:link w:val="Headerorfooter20"/>
    <w:uiPriority w:val="99"/>
    <w:rPr>
      <w:rFonts w:ascii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 w:eastAsia="en-US"/>
    </w:rPr>
  </w:style>
  <w:style w:type="character" w:customStyle="1" w:styleId="Heading11">
    <w:name w:val="Heading #1|1_"/>
    <w:basedOn w:val="DefaultParagraphFont"/>
    <w:link w:val="Heading11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355835"/>
      <w:spacing w:val="0"/>
      <w:w w:val="100"/>
      <w:position w:val="0"/>
      <w:sz w:val="112"/>
      <w:szCs w:val="112"/>
      <w:u w:val="none"/>
      <w:lang w:bidi="ar-SA"/>
    </w:rPr>
  </w:style>
  <w:style w:type="character" w:customStyle="1" w:styleId="Heading21">
    <w:name w:val="Heading #2|1_"/>
    <w:basedOn w:val="DefaultParagraphFont"/>
    <w:link w:val="Heading210"/>
    <w:uiPriority w:val="99"/>
    <w:rPr>
      <w:rFonts w:ascii="B Nazanin" w:hAnsi="B Nazanin" w:cs="B Nazanin"/>
      <w:b w:val="0"/>
      <w:bCs w:val="0"/>
      <w:i/>
      <w:iCs/>
      <w:smallCaps w:val="0"/>
      <w:strike w:val="0"/>
      <w:color w:val="355835"/>
      <w:spacing w:val="0"/>
      <w:w w:val="100"/>
      <w:position w:val="0"/>
      <w:sz w:val="38"/>
      <w:szCs w:val="38"/>
      <w:u w:val="none"/>
      <w:lang w:bidi="ar-SA"/>
    </w:rPr>
  </w:style>
  <w:style w:type="character" w:customStyle="1" w:styleId="Bodytext2">
    <w:name w:val="Body text|2_"/>
    <w:basedOn w:val="DefaultParagraphFont"/>
    <w:link w:val="Bodytext2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4"/>
      <w:szCs w:val="34"/>
      <w:u w:val="none"/>
      <w:lang w:bidi="ar-SA"/>
    </w:rPr>
  </w:style>
  <w:style w:type="paragraph" w:customStyle="1" w:styleId="Bodytext10">
    <w:name w:val="Body text|1"/>
    <w:basedOn w:val="Normal"/>
    <w:link w:val="Bodytext1"/>
    <w:uiPriority w:val="99"/>
    <w:pPr>
      <w:bidi/>
      <w:spacing w:before="0" w:after="0" w:line="413" w:lineRule="auto"/>
      <w:ind w:left="0" w:right="0" w:firstLine="0"/>
      <w:jc w:val="left"/>
    </w:pPr>
    <w:rPr>
      <w:rFonts w:ascii="Arial" w:hAnsi="Arial" w:cs="Arial"/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20"/>
      <w:szCs w:val="20"/>
      <w:u w:val="none"/>
    </w:rPr>
  </w:style>
  <w:style w:type="paragraph" w:customStyle="1" w:styleId="Bodytext30">
    <w:name w:val="Body text|3"/>
    <w:basedOn w:val="Normal"/>
    <w:link w:val="Bodytext3"/>
    <w:uiPriority w:val="99"/>
    <w:pPr>
      <w:bidi/>
      <w:spacing w:before="0" w:after="90" w:line="240" w:lineRule="auto"/>
      <w:ind w:left="0" w:right="0" w:firstLine="0"/>
      <w:jc w:val="left"/>
    </w:pPr>
    <w:rPr>
      <w:rFonts w:ascii="Arial" w:hAnsi="Arial" w:cs="Arial"/>
      <w:b w:val="0"/>
      <w:bCs w:val="0"/>
      <w:i w:val="0"/>
      <w:iCs w:val="0"/>
      <w:smallCaps w:val="0"/>
      <w:strike w:val="0"/>
      <w:color w:val="355835"/>
      <w:spacing w:val="0"/>
      <w:w w:val="100"/>
      <w:position w:val="0"/>
      <w:sz w:val="30"/>
      <w:szCs w:val="30"/>
      <w:u w:val="none"/>
    </w:rPr>
  </w:style>
  <w:style w:type="paragraph" w:customStyle="1" w:styleId="Bodytext40">
    <w:name w:val="Body text|4"/>
    <w:basedOn w:val="Normal"/>
    <w:link w:val="Bodytext4"/>
    <w:uiPriority w:val="99"/>
    <w:pPr>
      <w:bidi/>
      <w:spacing w:before="0" w:after="0" w:line="226" w:lineRule="auto"/>
      <w:ind w:left="0" w:right="0" w:firstLine="0"/>
      <w:jc w:val="center"/>
    </w:pPr>
    <w:rPr>
      <w:rFonts w:ascii="Arial" w:hAnsi="Arial" w:cs="Arial"/>
      <w:b w:val="0"/>
      <w:bCs w:val="0"/>
      <w:i w:val="0"/>
      <w:iCs w:val="0"/>
      <w:smallCaps w:val="0"/>
      <w:strike w:val="0"/>
      <w:color w:val="355835"/>
      <w:spacing w:val="0"/>
      <w:w w:val="100"/>
      <w:position w:val="0"/>
      <w:sz w:val="40"/>
      <w:szCs w:val="40"/>
      <w:u w:val="none"/>
    </w:rPr>
  </w:style>
  <w:style w:type="paragraph" w:customStyle="1" w:styleId="Headerorfooter20">
    <w:name w:val="Header or footer|2"/>
    <w:basedOn w:val="Normal"/>
    <w:link w:val="Headerorfooter2"/>
    <w:uiPriority w:val="99"/>
    <w:pPr>
      <w:bidi w:val="0"/>
      <w:spacing w:before="0" w:after="0" w:line="240" w:lineRule="auto"/>
      <w:ind w:left="0" w:right="0" w:firstLine="0"/>
      <w:jc w:val="left"/>
    </w:pPr>
    <w:rPr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20"/>
      <w:szCs w:val="20"/>
      <w:u w:val="none"/>
      <w:lang w:val="en-US" w:eastAsia="en-US"/>
    </w:rPr>
  </w:style>
  <w:style w:type="paragraph" w:customStyle="1" w:styleId="Heading110">
    <w:name w:val="Heading #1|1"/>
    <w:basedOn w:val="Normal"/>
    <w:link w:val="Heading11"/>
    <w:uiPriority w:val="99"/>
    <w:pPr>
      <w:bidi/>
      <w:spacing w:before="0" w:after="0" w:line="271" w:lineRule="auto"/>
      <w:ind w:left="0" w:right="0" w:firstLine="0"/>
      <w:jc w:val="center"/>
      <w:outlineLvl w:val="0"/>
    </w:pPr>
    <w:rPr>
      <w:rFonts w:ascii="Arial" w:hAnsi="Arial" w:cs="Arial"/>
      <w:b w:val="0"/>
      <w:bCs w:val="0"/>
      <w:i w:val="0"/>
      <w:iCs w:val="0"/>
      <w:smallCaps w:val="0"/>
      <w:strike w:val="0"/>
      <w:color w:val="355835"/>
      <w:spacing w:val="0"/>
      <w:w w:val="100"/>
      <w:position w:val="0"/>
      <w:sz w:val="112"/>
      <w:szCs w:val="112"/>
      <w:u w:val="none"/>
    </w:rPr>
  </w:style>
  <w:style w:type="paragraph" w:customStyle="1" w:styleId="Heading210">
    <w:name w:val="Heading #2|1"/>
    <w:basedOn w:val="Normal"/>
    <w:link w:val="Heading21"/>
    <w:uiPriority w:val="99"/>
    <w:pPr>
      <w:bidi/>
      <w:spacing w:before="0" w:after="420" w:line="228" w:lineRule="auto"/>
      <w:ind w:left="0" w:right="0" w:firstLine="0"/>
      <w:jc w:val="center"/>
      <w:outlineLvl w:val="1"/>
    </w:pPr>
    <w:rPr>
      <w:rFonts w:ascii="B Nazanin" w:hAnsi="B Nazanin" w:cs="B Nazanin"/>
      <w:b w:val="0"/>
      <w:bCs w:val="0"/>
      <w:i/>
      <w:iCs/>
      <w:smallCaps w:val="0"/>
      <w:strike w:val="0"/>
      <w:color w:val="355835"/>
      <w:spacing w:val="0"/>
      <w:w w:val="100"/>
      <w:position w:val="0"/>
      <w:sz w:val="38"/>
      <w:szCs w:val="38"/>
      <w:u w:val="none"/>
    </w:rPr>
  </w:style>
  <w:style w:type="paragraph" w:customStyle="1" w:styleId="Bodytext20">
    <w:name w:val="Body text|2"/>
    <w:basedOn w:val="Normal"/>
    <w:link w:val="Bodytext2"/>
    <w:uiPriority w:val="99"/>
    <w:pPr>
      <w:bidi/>
      <w:spacing w:before="0" w:after="680" w:line="240" w:lineRule="auto"/>
      <w:ind w:left="0" w:right="0" w:firstLine="0"/>
      <w:jc w:val="left"/>
    </w:pPr>
    <w:rPr>
      <w:rFonts w:ascii="Arial" w:hAnsi="Arial" w:cs="Arial"/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34"/>
      <w:szCs w:val="34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r.hashemi</dc:creator>
  <cp:revision>0</cp:revision>
</cp:coreProperties>
</file>